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97" w:rsidRPr="0028333B" w:rsidRDefault="00DB66DD">
      <w:pPr>
        <w:rPr>
          <w:rFonts w:ascii="Bodoni MT" w:eastAsia="Batang" w:hAnsi="Bodoni MT"/>
          <w:color w:val="0070C0"/>
          <w:sz w:val="32"/>
          <w:szCs w:val="32"/>
        </w:rPr>
      </w:pPr>
      <w:r w:rsidRPr="0028333B">
        <w:rPr>
          <w:rFonts w:ascii="Bodoni MT" w:eastAsia="Batang" w:hAnsi="Bodoni MT"/>
          <w:color w:val="0070C0"/>
          <w:sz w:val="32"/>
          <w:szCs w:val="32"/>
        </w:rPr>
        <w:t>Pure and Sinful</w:t>
      </w:r>
    </w:p>
    <w:p w:rsidR="00CF3697" w:rsidRPr="0028333B" w:rsidRDefault="00CF3697">
      <w:pPr>
        <w:rPr>
          <w:rFonts w:ascii="Bodoni MT" w:eastAsia="Batang" w:hAnsi="Bodoni MT"/>
          <w:color w:val="0070C0"/>
          <w:sz w:val="24"/>
          <w:szCs w:val="24"/>
        </w:rPr>
      </w:pPr>
      <w:r w:rsidRPr="0028333B">
        <w:rPr>
          <w:rFonts w:ascii="Bodoni MT" w:eastAsia="Batang" w:hAnsi="Bodoni MT"/>
          <w:color w:val="0070C0"/>
          <w:sz w:val="24"/>
          <w:szCs w:val="24"/>
        </w:rPr>
        <w:t xml:space="preserve">Let me begin by saying the only reason that I rated this book 4.5 instead of 5 was because a couple of times I became slightly lost and had to go back and re-read to make sure I was following it correctly because I got a bit confused. This book all in all was very good and I do highly recommend it. Quite honestly it had me with the very first line; “A </w:t>
      </w:r>
      <w:r w:rsidR="00C840D7" w:rsidRPr="0028333B">
        <w:rPr>
          <w:rFonts w:ascii="Bodoni MT" w:eastAsia="Batang" w:hAnsi="Bodoni MT"/>
          <w:color w:val="0070C0"/>
          <w:sz w:val="24"/>
          <w:szCs w:val="24"/>
        </w:rPr>
        <w:t>priest, a witch, and a demigod walk into a bar. No joke.” This book was way different than any para</w:t>
      </w:r>
      <w:r w:rsidR="003122A9" w:rsidRPr="0028333B">
        <w:rPr>
          <w:rFonts w:ascii="Bodoni MT" w:eastAsia="Batang" w:hAnsi="Bodoni MT"/>
          <w:color w:val="0070C0"/>
          <w:sz w:val="24"/>
          <w:szCs w:val="24"/>
        </w:rPr>
        <w:t xml:space="preserve">normal book I have ever read. I mean to bring so many aspects of religions together without sounding all preachy is truly an amazing feat. I loved all of the characters, the good and the bad. The book had a great storyline with interesting and fun characters. And have mercy Killian made me lust after a priest, yes seriously a priest. Marc (the priest) is incredibly sexy and falls for </w:t>
      </w:r>
      <w:proofErr w:type="spellStart"/>
      <w:r w:rsidR="003122A9" w:rsidRPr="0028333B">
        <w:rPr>
          <w:rFonts w:ascii="Bodoni MT" w:eastAsia="Batang" w:hAnsi="Bodoni MT"/>
          <w:color w:val="0070C0"/>
          <w:sz w:val="24"/>
          <w:szCs w:val="24"/>
        </w:rPr>
        <w:t>Riona</w:t>
      </w:r>
      <w:proofErr w:type="spellEnd"/>
      <w:r w:rsidR="003122A9" w:rsidRPr="0028333B">
        <w:rPr>
          <w:rFonts w:ascii="Bodoni MT" w:eastAsia="Batang" w:hAnsi="Bodoni MT"/>
          <w:color w:val="0070C0"/>
          <w:sz w:val="24"/>
          <w:szCs w:val="24"/>
        </w:rPr>
        <w:t xml:space="preserve"> (the witch), but since he is a man of the cloth he must keep his desires in check. After all the three are the Pure Souls and their job is to protect the innocents from Lucifer and his demons. One thing I really loved about this book was that </w:t>
      </w:r>
      <w:r w:rsidR="003D1C13" w:rsidRPr="0028333B">
        <w:rPr>
          <w:rFonts w:ascii="Bodoni MT" w:eastAsia="Batang" w:hAnsi="Bodoni MT"/>
          <w:color w:val="0070C0"/>
          <w:sz w:val="24"/>
          <w:szCs w:val="24"/>
        </w:rPr>
        <w:t xml:space="preserve">religion is not necessary to be a pure soul. Getting to good or heaven only requires MRT (Moral Right Truths) following a moral code that you believe is good. However if you take a vow (like a priest) you are held to the rules of that vow and religion. Breaking that vow leads to being kicked to the demons.  This book has well developed characters and is a </w:t>
      </w:r>
      <w:r w:rsidR="008C68A7" w:rsidRPr="0028333B">
        <w:rPr>
          <w:rFonts w:ascii="Bodoni MT" w:eastAsia="Batang" w:hAnsi="Bodoni MT"/>
          <w:color w:val="0070C0"/>
          <w:sz w:val="24"/>
          <w:szCs w:val="24"/>
        </w:rPr>
        <w:t>good</w:t>
      </w:r>
      <w:r w:rsidR="003D1C13" w:rsidRPr="0028333B">
        <w:rPr>
          <w:rFonts w:ascii="Bodoni MT" w:eastAsia="Batang" w:hAnsi="Bodoni MT"/>
          <w:color w:val="0070C0"/>
          <w:sz w:val="24"/>
          <w:szCs w:val="24"/>
        </w:rPr>
        <w:t xml:space="preserve"> and steamy read. Give it a shot it is well worth it. And as Killian says: “Hate the Sin, make love to the sinner”</w:t>
      </w:r>
    </w:p>
    <w:p w:rsidR="00DB66DD" w:rsidRPr="0028333B" w:rsidRDefault="00DB66DD">
      <w:pPr>
        <w:rPr>
          <w:rFonts w:ascii="Bodoni MT" w:eastAsia="Batang" w:hAnsi="Bodoni MT"/>
          <w:color w:val="0070C0"/>
          <w:sz w:val="36"/>
          <w:szCs w:val="36"/>
        </w:rPr>
      </w:pPr>
      <w:proofErr w:type="gramStart"/>
      <w:r w:rsidRPr="0028333B">
        <w:rPr>
          <w:rFonts w:ascii="Bodoni MT" w:eastAsia="Batang" w:hAnsi="Bodoni MT"/>
          <w:color w:val="0070C0"/>
          <w:sz w:val="36"/>
          <w:szCs w:val="36"/>
        </w:rPr>
        <w:t>π</w:t>
      </w:r>
      <w:proofErr w:type="gramEnd"/>
    </w:p>
    <w:p w:rsidR="00DB66DD" w:rsidRPr="0028333B" w:rsidRDefault="00DB66DD">
      <w:pPr>
        <w:rPr>
          <w:rFonts w:ascii="Bodoni MT" w:eastAsia="Batang" w:hAnsi="Bodoni MT"/>
          <w:color w:val="0070C0"/>
          <w:sz w:val="24"/>
          <w:szCs w:val="24"/>
        </w:rPr>
      </w:pPr>
      <w:r w:rsidRPr="0028333B">
        <w:rPr>
          <w:rFonts w:ascii="Bodoni MT" w:eastAsia="Batang" w:hAnsi="Bodoni MT"/>
          <w:color w:val="0070C0"/>
          <w:sz w:val="24"/>
          <w:szCs w:val="24"/>
        </w:rPr>
        <w:t xml:space="preserve">I couldn’t have said it better myself! </w:t>
      </w:r>
    </w:p>
    <w:p w:rsidR="00DB66DD" w:rsidRPr="0028333B" w:rsidRDefault="00DB66DD">
      <w:pPr>
        <w:rPr>
          <w:rFonts w:ascii="Bodoni MT" w:eastAsia="Batang" w:hAnsi="Bodoni MT"/>
          <w:color w:val="0070C0"/>
          <w:sz w:val="36"/>
          <w:szCs w:val="36"/>
        </w:rPr>
      </w:pPr>
      <w:bookmarkStart w:id="0" w:name="_GoBack"/>
      <w:proofErr w:type="gramStart"/>
      <w:r w:rsidRPr="0028333B">
        <w:rPr>
          <w:rFonts w:ascii="Bodoni MT" w:eastAsia="Batang" w:hAnsi="Batang"/>
          <w:color w:val="0070C0"/>
          <w:sz w:val="36"/>
          <w:szCs w:val="36"/>
        </w:rPr>
        <w:t>β</w:t>
      </w:r>
      <w:bookmarkEnd w:id="0"/>
      <w:proofErr w:type="gramEnd"/>
    </w:p>
    <w:sectPr w:rsidR="00DB66DD" w:rsidRPr="0028333B" w:rsidSect="00F116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33B" w:rsidRDefault="0028333B" w:rsidP="0028333B">
      <w:pPr>
        <w:spacing w:after="0" w:line="240" w:lineRule="auto"/>
      </w:pPr>
      <w:r>
        <w:separator/>
      </w:r>
    </w:p>
  </w:endnote>
  <w:endnote w:type="continuationSeparator" w:id="0">
    <w:p w:rsidR="0028333B" w:rsidRDefault="0028333B" w:rsidP="00283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3B" w:rsidRDefault="002833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3B" w:rsidRDefault="002833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3B" w:rsidRDefault="00283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33B" w:rsidRDefault="0028333B" w:rsidP="0028333B">
      <w:pPr>
        <w:spacing w:after="0" w:line="240" w:lineRule="auto"/>
      </w:pPr>
      <w:r>
        <w:separator/>
      </w:r>
    </w:p>
  </w:footnote>
  <w:footnote w:type="continuationSeparator" w:id="0">
    <w:p w:rsidR="0028333B" w:rsidRDefault="0028333B" w:rsidP="00283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3B" w:rsidRDefault="002833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3B" w:rsidRDefault="002833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3B" w:rsidRDefault="002833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CF3697"/>
    <w:rsid w:val="000C2614"/>
    <w:rsid w:val="0028333B"/>
    <w:rsid w:val="003122A9"/>
    <w:rsid w:val="003D1C13"/>
    <w:rsid w:val="008C68A7"/>
    <w:rsid w:val="00C840D7"/>
    <w:rsid w:val="00CF3697"/>
    <w:rsid w:val="00DB66DD"/>
    <w:rsid w:val="00F11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33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33B"/>
  </w:style>
  <w:style w:type="paragraph" w:styleId="Footer">
    <w:name w:val="footer"/>
    <w:basedOn w:val="Normal"/>
    <w:link w:val="FooterChar"/>
    <w:uiPriority w:val="99"/>
    <w:semiHidden/>
    <w:unhideWhenUsed/>
    <w:rsid w:val="002833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dc:creator>
  <cp:lastModifiedBy>Owner</cp:lastModifiedBy>
  <cp:revision>3</cp:revision>
  <dcterms:created xsi:type="dcterms:W3CDTF">2013-03-05T01:10:00Z</dcterms:created>
  <dcterms:modified xsi:type="dcterms:W3CDTF">2013-03-05T05:20:00Z</dcterms:modified>
</cp:coreProperties>
</file>